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BF" w:rsidRPr="00392BD2" w:rsidRDefault="000426BF">
      <w:pPr>
        <w:rPr>
          <w:rStyle w:val="Strk"/>
        </w:rPr>
      </w:pPr>
      <w:r w:rsidRPr="00392BD2">
        <w:rPr>
          <w:rStyle w:val="Strk"/>
        </w:rPr>
        <w:t>Golf Course Architecture by Caspar is re-</w:t>
      </w:r>
      <w:proofErr w:type="spellStart"/>
      <w:r w:rsidRPr="00392BD2">
        <w:rPr>
          <w:rStyle w:val="Strk"/>
        </w:rPr>
        <w:t>developing</w:t>
      </w:r>
      <w:proofErr w:type="spellEnd"/>
      <w:r w:rsidRPr="00392BD2">
        <w:rPr>
          <w:rStyle w:val="Strk"/>
        </w:rPr>
        <w:t xml:space="preserve"> </w:t>
      </w:r>
      <w:proofErr w:type="spellStart"/>
      <w:r w:rsidRPr="00392BD2">
        <w:rPr>
          <w:rStyle w:val="Strk"/>
        </w:rPr>
        <w:t>Falkenberg’s</w:t>
      </w:r>
      <w:proofErr w:type="spellEnd"/>
      <w:r w:rsidRPr="00392BD2">
        <w:rPr>
          <w:rStyle w:val="Strk"/>
        </w:rPr>
        <w:t xml:space="preserve"> Golf Club in </w:t>
      </w:r>
      <w:proofErr w:type="spellStart"/>
      <w:r w:rsidRPr="00392BD2">
        <w:rPr>
          <w:rStyle w:val="Strk"/>
        </w:rPr>
        <w:t>Sweden</w:t>
      </w:r>
      <w:proofErr w:type="spellEnd"/>
      <w:r w:rsidRPr="00392BD2">
        <w:rPr>
          <w:rStyle w:val="Strk"/>
        </w:rPr>
        <w:t>.</w:t>
      </w:r>
    </w:p>
    <w:p w:rsidR="0018003C" w:rsidRPr="00392BD2" w:rsidRDefault="00DE2981">
      <w:pPr>
        <w:rPr>
          <w:lang w:val="en-US"/>
        </w:rPr>
      </w:pPr>
      <w:r w:rsidRPr="00392BD2">
        <w:rPr>
          <w:lang w:val="en-US"/>
        </w:rPr>
        <w:t xml:space="preserve">Golf Course Architecture by Caspar has just overseen the first stage of remodeling works at </w:t>
      </w:r>
      <w:proofErr w:type="spellStart"/>
      <w:r w:rsidRPr="00392BD2">
        <w:rPr>
          <w:lang w:val="en-US"/>
        </w:rPr>
        <w:t>Falkenberg’s</w:t>
      </w:r>
      <w:proofErr w:type="spellEnd"/>
      <w:r w:rsidRPr="00392BD2">
        <w:rPr>
          <w:lang w:val="en-US"/>
        </w:rPr>
        <w:t xml:space="preserve"> Golf Club in Sweden. </w:t>
      </w:r>
      <w:r w:rsidR="0018003C" w:rsidRPr="00392BD2">
        <w:rPr>
          <w:lang w:val="en-US"/>
        </w:rPr>
        <w:t>The course is one of the highest ranked courses in the area and is situated in a classical setting with pine forest, heather and a sandy soil.</w:t>
      </w:r>
    </w:p>
    <w:p w:rsidR="00DE2981" w:rsidRPr="00392BD2" w:rsidRDefault="00EE3BDE">
      <w:pPr>
        <w:rPr>
          <w:lang w:val="en-US"/>
        </w:rPr>
      </w:pPr>
      <w:r w:rsidRPr="00392BD2">
        <w:rPr>
          <w:lang w:val="en-US"/>
        </w:rPr>
        <w:t>Changes have been implemented on three holes including the 18</w:t>
      </w:r>
      <w:r w:rsidRPr="00392BD2">
        <w:rPr>
          <w:vertAlign w:val="superscript"/>
          <w:lang w:val="en-US"/>
        </w:rPr>
        <w:t>th</w:t>
      </w:r>
      <w:r w:rsidRPr="00392BD2">
        <w:rPr>
          <w:lang w:val="en-US"/>
        </w:rPr>
        <w:t xml:space="preserve"> which will now provide a dramatic and fairer finish to the round. The changes fo</w:t>
      </w:r>
      <w:r w:rsidR="00DE2981" w:rsidRPr="00392BD2">
        <w:rPr>
          <w:lang w:val="en-US"/>
        </w:rPr>
        <w:t xml:space="preserve">llow a master plan that golf course architect Caspar </w:t>
      </w:r>
      <w:r w:rsidR="0018003C" w:rsidRPr="00392BD2">
        <w:rPr>
          <w:lang w:val="en-US"/>
        </w:rPr>
        <w:t xml:space="preserve">Grauballe </w:t>
      </w:r>
      <w:r w:rsidR="00DE2981" w:rsidRPr="00392BD2">
        <w:rPr>
          <w:lang w:val="en-US"/>
        </w:rPr>
        <w:t>produced together</w:t>
      </w:r>
      <w:r w:rsidR="00FA19D8" w:rsidRPr="00392BD2">
        <w:rPr>
          <w:lang w:val="en-US"/>
        </w:rPr>
        <w:t xml:space="preserve"> with the club during last year. </w:t>
      </w:r>
      <w:r w:rsidR="00DE2981" w:rsidRPr="00392BD2">
        <w:rPr>
          <w:lang w:val="en-US"/>
        </w:rPr>
        <w:t>The strategy of the course has been strengthened</w:t>
      </w:r>
      <w:r w:rsidR="0018003C" w:rsidRPr="00392BD2">
        <w:rPr>
          <w:lang w:val="en-US"/>
        </w:rPr>
        <w:t xml:space="preserve"> and the players will in the future </w:t>
      </w:r>
      <w:r w:rsidR="00FA19D8" w:rsidRPr="00392BD2">
        <w:rPr>
          <w:lang w:val="en-US"/>
        </w:rPr>
        <w:t xml:space="preserve">find it advantageous to </w:t>
      </w:r>
      <w:r w:rsidR="0018003C" w:rsidRPr="00392BD2">
        <w:rPr>
          <w:lang w:val="en-US"/>
        </w:rPr>
        <w:t>plan their way around the course. N</w:t>
      </w:r>
      <w:r w:rsidR="00DE2981" w:rsidRPr="00392BD2">
        <w:rPr>
          <w:lang w:val="en-US"/>
        </w:rPr>
        <w:t>ew</w:t>
      </w:r>
      <w:r w:rsidR="0018003C" w:rsidRPr="00392BD2">
        <w:rPr>
          <w:lang w:val="en-US"/>
        </w:rPr>
        <w:t xml:space="preserve"> tees have changed the alignment</w:t>
      </w:r>
      <w:r w:rsidR="00FA19D8" w:rsidRPr="00392BD2">
        <w:rPr>
          <w:lang w:val="en-US"/>
        </w:rPr>
        <w:t xml:space="preserve"> of holes</w:t>
      </w:r>
      <w:r w:rsidR="00E975D7" w:rsidRPr="00392BD2">
        <w:rPr>
          <w:lang w:val="en-US"/>
        </w:rPr>
        <w:t xml:space="preserve"> and brought out more interest in</w:t>
      </w:r>
      <w:r w:rsidR="0018003C" w:rsidRPr="00392BD2">
        <w:rPr>
          <w:lang w:val="en-US"/>
        </w:rPr>
        <w:t xml:space="preserve"> the layout. The bunkers have been repositioned and </w:t>
      </w:r>
      <w:r w:rsidR="001C21C9" w:rsidRPr="00392BD2">
        <w:rPr>
          <w:lang w:val="en-US"/>
        </w:rPr>
        <w:t>upgraded to</w:t>
      </w:r>
      <w:r w:rsidR="0018003C" w:rsidRPr="00392BD2">
        <w:rPr>
          <w:lang w:val="en-US"/>
        </w:rPr>
        <w:t xml:space="preserve"> a vis</w:t>
      </w:r>
      <w:r w:rsidR="00FA19D8" w:rsidRPr="00392BD2">
        <w:rPr>
          <w:lang w:val="en-US"/>
        </w:rPr>
        <w:t>ually m</w:t>
      </w:r>
      <w:bookmarkStart w:id="0" w:name="_GoBack"/>
      <w:bookmarkEnd w:id="0"/>
      <w:r w:rsidR="00FA19D8" w:rsidRPr="00392BD2">
        <w:rPr>
          <w:lang w:val="en-US"/>
        </w:rPr>
        <w:t>uch more dramatic style and the green surrounds have been tweaked to handle traffic better and at the same time provide lots of variation round the greens.</w:t>
      </w:r>
    </w:p>
    <w:p w:rsidR="0056396E" w:rsidRPr="00392BD2" w:rsidRDefault="0056396E">
      <w:pPr>
        <w:rPr>
          <w:lang w:val="en-US"/>
        </w:rPr>
      </w:pPr>
      <w:r w:rsidRPr="00392BD2">
        <w:rPr>
          <w:lang w:val="en-US"/>
        </w:rPr>
        <w:t>With this development Falkenberg</w:t>
      </w:r>
      <w:r w:rsidR="00E975D7" w:rsidRPr="00392BD2">
        <w:rPr>
          <w:lang w:val="en-US"/>
        </w:rPr>
        <w:t xml:space="preserve"> is taking a bold step</w:t>
      </w:r>
      <w:r w:rsidRPr="00392BD2">
        <w:rPr>
          <w:lang w:val="en-US"/>
        </w:rPr>
        <w:t xml:space="preserve"> in an unsure economy</w:t>
      </w:r>
      <w:r w:rsidR="00E975D7" w:rsidRPr="00392BD2">
        <w:rPr>
          <w:lang w:val="en-US"/>
        </w:rPr>
        <w:t>. There is strong competition</w:t>
      </w:r>
      <w:r w:rsidRPr="00392BD2">
        <w:rPr>
          <w:lang w:val="en-US"/>
        </w:rPr>
        <w:t xml:space="preserve"> among the local clubs, but by developing the course the club is making the most out of their primary asset which should position the club as the top choice.</w:t>
      </w:r>
    </w:p>
    <w:p w:rsidR="001C21C9" w:rsidRPr="00392BD2" w:rsidRDefault="001C21C9">
      <w:pPr>
        <w:rPr>
          <w:lang w:val="en-US"/>
        </w:rPr>
      </w:pPr>
      <w:r w:rsidRPr="00392BD2">
        <w:rPr>
          <w:lang w:val="en-US"/>
        </w:rPr>
        <w:t>The work has been carried out in house by the green keeping staff and the enthusiasm of the staff is clearly evident in the work they have produced. The holes are expected to re-open in the spring 2014.</w:t>
      </w:r>
    </w:p>
    <w:p w:rsidR="00392BD2" w:rsidRPr="00392BD2" w:rsidRDefault="00392BD2">
      <w:pPr>
        <w:rPr>
          <w:lang w:val="en-US"/>
        </w:rPr>
      </w:pPr>
    </w:p>
    <w:p w:rsidR="00392BD2" w:rsidRPr="00392BD2" w:rsidRDefault="00392BD2">
      <w:pPr>
        <w:rPr>
          <w:lang w:val="en-US"/>
        </w:rPr>
      </w:pPr>
    </w:p>
    <w:p w:rsidR="00392BD2" w:rsidRPr="00392BD2" w:rsidRDefault="00392BD2">
      <w:pPr>
        <w:rPr>
          <w:lang w:val="en-US"/>
        </w:rPr>
      </w:pPr>
    </w:p>
    <w:p w:rsidR="00392BD2" w:rsidRPr="00392BD2" w:rsidRDefault="00392BD2" w:rsidP="00392BD2">
      <w:pPr>
        <w:rPr>
          <w:lang w:val="en-US"/>
        </w:rPr>
      </w:pPr>
      <w:r w:rsidRPr="00392BD2">
        <w:rPr>
          <w:lang w:val="en-US"/>
        </w:rPr>
        <w:t>For further information please contact:</w:t>
      </w:r>
    </w:p>
    <w:p w:rsidR="00392BD2" w:rsidRPr="00392BD2" w:rsidRDefault="00392BD2" w:rsidP="00392BD2">
      <w:pPr>
        <w:rPr>
          <w:lang w:val="en-US"/>
        </w:rPr>
      </w:pPr>
      <w:r w:rsidRPr="00392BD2">
        <w:rPr>
          <w:lang w:val="en-US"/>
        </w:rPr>
        <w:t>Golf Course Architecture by Caspar</w:t>
      </w:r>
    </w:p>
    <w:p w:rsidR="00392BD2" w:rsidRPr="00392BD2" w:rsidRDefault="00392BD2" w:rsidP="00392BD2">
      <w:pPr>
        <w:rPr>
          <w:lang w:val="en-US"/>
        </w:rPr>
      </w:pPr>
      <w:r w:rsidRPr="00392BD2">
        <w:rPr>
          <w:lang w:val="en-US"/>
        </w:rPr>
        <w:t xml:space="preserve">Caspar Grauballe - </w:t>
      </w:r>
      <w:hyperlink r:id="rId7" w:history="1">
        <w:r w:rsidRPr="00392BD2">
          <w:rPr>
            <w:rStyle w:val="Hyperlink"/>
            <w:lang w:val="en-US"/>
          </w:rPr>
          <w:t>caspar@byCaspar.com</w:t>
        </w:r>
      </w:hyperlink>
    </w:p>
    <w:p w:rsidR="00392BD2" w:rsidRPr="00392BD2" w:rsidRDefault="001F5E19" w:rsidP="00392BD2">
      <w:pPr>
        <w:rPr>
          <w:lang w:val="en-US"/>
        </w:rPr>
      </w:pPr>
      <w:hyperlink r:id="rId8" w:history="1">
        <w:r w:rsidR="00392BD2" w:rsidRPr="00392BD2">
          <w:rPr>
            <w:rStyle w:val="Hyperlink"/>
          </w:rPr>
          <w:t>www.byCaspar.com</w:t>
        </w:r>
      </w:hyperlink>
    </w:p>
    <w:p w:rsidR="00392BD2" w:rsidRPr="00392BD2" w:rsidRDefault="00392BD2" w:rsidP="00392BD2">
      <w:pPr>
        <w:rPr>
          <w:lang w:val="en-US"/>
        </w:rPr>
      </w:pPr>
    </w:p>
    <w:p w:rsidR="00392BD2" w:rsidRPr="00392BD2" w:rsidRDefault="00392BD2" w:rsidP="00392BD2">
      <w:pPr>
        <w:rPr>
          <w:lang w:val="en-US"/>
        </w:rPr>
      </w:pPr>
    </w:p>
    <w:p w:rsidR="00392BD2" w:rsidRPr="00392BD2" w:rsidRDefault="00392BD2" w:rsidP="00392BD2">
      <w:pPr>
        <w:rPr>
          <w:lang w:val="en-US"/>
        </w:rPr>
      </w:pPr>
    </w:p>
    <w:p w:rsidR="00392BD2" w:rsidRPr="00392BD2" w:rsidRDefault="00392BD2" w:rsidP="00392BD2">
      <w:pPr>
        <w:rPr>
          <w:lang w:val="en-US"/>
        </w:rPr>
      </w:pPr>
    </w:p>
    <w:p w:rsidR="00392BD2" w:rsidRPr="00392BD2" w:rsidRDefault="00392BD2" w:rsidP="00392BD2">
      <w:pPr>
        <w:rPr>
          <w:lang w:val="en-US"/>
        </w:rPr>
      </w:pPr>
    </w:p>
    <w:p w:rsidR="00392BD2" w:rsidRPr="00392BD2" w:rsidRDefault="00392BD2" w:rsidP="00392BD2">
      <w:pPr>
        <w:rPr>
          <w:lang w:val="en-US"/>
        </w:rPr>
      </w:pPr>
    </w:p>
    <w:p w:rsidR="00392BD2" w:rsidRPr="00392BD2" w:rsidRDefault="00392BD2" w:rsidP="00392BD2">
      <w:pPr>
        <w:tabs>
          <w:tab w:val="left" w:pos="4278"/>
        </w:tabs>
        <w:jc w:val="center"/>
        <w:rPr>
          <w:lang w:val="en-US"/>
        </w:rPr>
      </w:pPr>
      <w:r w:rsidRPr="00392BD2">
        <w:rPr>
          <w:lang w:val="en-US"/>
        </w:rPr>
        <w:t>Creating and Refining Classics of the Game</w:t>
      </w:r>
    </w:p>
    <w:sectPr w:rsidR="00392BD2" w:rsidRPr="00392BD2">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E19" w:rsidRDefault="001F5E19" w:rsidP="000426BF">
      <w:pPr>
        <w:spacing w:after="0" w:line="240" w:lineRule="auto"/>
      </w:pPr>
      <w:r>
        <w:separator/>
      </w:r>
    </w:p>
  </w:endnote>
  <w:endnote w:type="continuationSeparator" w:id="0">
    <w:p w:rsidR="001F5E19" w:rsidRDefault="001F5E19" w:rsidP="0004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E19" w:rsidRDefault="001F5E19" w:rsidP="000426BF">
      <w:pPr>
        <w:spacing w:after="0" w:line="240" w:lineRule="auto"/>
      </w:pPr>
      <w:r>
        <w:separator/>
      </w:r>
    </w:p>
  </w:footnote>
  <w:footnote w:type="continuationSeparator" w:id="0">
    <w:p w:rsidR="001F5E19" w:rsidRDefault="001F5E19" w:rsidP="00042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BF" w:rsidRDefault="000426BF">
    <w:pPr>
      <w:pStyle w:val="Sidehoved"/>
    </w:pPr>
    <w: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81"/>
    <w:rsid w:val="000426BF"/>
    <w:rsid w:val="00145BFB"/>
    <w:rsid w:val="0018003C"/>
    <w:rsid w:val="001C21C9"/>
    <w:rsid w:val="001F5E19"/>
    <w:rsid w:val="00385D22"/>
    <w:rsid w:val="00392BD2"/>
    <w:rsid w:val="0056396E"/>
    <w:rsid w:val="00674A81"/>
    <w:rsid w:val="00824ADD"/>
    <w:rsid w:val="00C12BFF"/>
    <w:rsid w:val="00DE2981"/>
    <w:rsid w:val="00E975D7"/>
    <w:rsid w:val="00EE3BDE"/>
    <w:rsid w:val="00FA19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426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426BF"/>
  </w:style>
  <w:style w:type="paragraph" w:styleId="Sidefod">
    <w:name w:val="footer"/>
    <w:basedOn w:val="Normal"/>
    <w:link w:val="SidefodTegn"/>
    <w:uiPriority w:val="99"/>
    <w:unhideWhenUsed/>
    <w:rsid w:val="000426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426BF"/>
  </w:style>
  <w:style w:type="character" w:styleId="Strk">
    <w:name w:val="Strong"/>
    <w:basedOn w:val="Standardskrifttypeiafsnit"/>
    <w:uiPriority w:val="22"/>
    <w:qFormat/>
    <w:rsid w:val="000426BF"/>
    <w:rPr>
      <w:b/>
      <w:bCs/>
    </w:rPr>
  </w:style>
  <w:style w:type="character" w:styleId="Hyperlink">
    <w:name w:val="Hyperlink"/>
    <w:basedOn w:val="Standardskrifttypeiafsnit"/>
    <w:uiPriority w:val="99"/>
    <w:unhideWhenUsed/>
    <w:rsid w:val="00392B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426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426BF"/>
  </w:style>
  <w:style w:type="paragraph" w:styleId="Sidefod">
    <w:name w:val="footer"/>
    <w:basedOn w:val="Normal"/>
    <w:link w:val="SidefodTegn"/>
    <w:uiPriority w:val="99"/>
    <w:unhideWhenUsed/>
    <w:rsid w:val="000426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426BF"/>
  </w:style>
  <w:style w:type="character" w:styleId="Strk">
    <w:name w:val="Strong"/>
    <w:basedOn w:val="Standardskrifttypeiafsnit"/>
    <w:uiPriority w:val="22"/>
    <w:qFormat/>
    <w:rsid w:val="000426BF"/>
    <w:rPr>
      <w:b/>
      <w:bCs/>
    </w:rPr>
  </w:style>
  <w:style w:type="character" w:styleId="Hyperlink">
    <w:name w:val="Hyperlink"/>
    <w:basedOn w:val="Standardskrifttypeiafsnit"/>
    <w:uiPriority w:val="99"/>
    <w:unhideWhenUsed/>
    <w:rsid w:val="00392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Caspar.com" TargetMode="External"/><Relationship Id="rId3" Type="http://schemas.openxmlformats.org/officeDocument/2006/relationships/settings" Target="settings.xml"/><Relationship Id="rId7" Type="http://schemas.openxmlformats.org/officeDocument/2006/relationships/hyperlink" Target="mailto:caspar@byCaspa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A/S ScanNet Customers</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CBG</dc:creator>
  <cp:lastModifiedBy>CBG</cp:lastModifiedBy>
  <cp:revision>2</cp:revision>
  <cp:lastPrinted>2013-12-13T15:51:00Z</cp:lastPrinted>
  <dcterms:created xsi:type="dcterms:W3CDTF">2013-12-13T16:39:00Z</dcterms:created>
  <dcterms:modified xsi:type="dcterms:W3CDTF">2013-12-13T16:39:00Z</dcterms:modified>
</cp:coreProperties>
</file>